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B43B" w14:textId="1097D92C" w:rsidR="009160B2" w:rsidRPr="00E260BA" w:rsidRDefault="004947E7" w:rsidP="009160B2">
      <w:pPr>
        <w:jc w:val="center"/>
        <w:rPr>
          <w:rFonts w:cstheme="minorHAnsi"/>
          <w:b/>
          <w:bCs/>
          <w:sz w:val="22"/>
          <w:szCs w:val="22"/>
          <w:lang w:val="en-US"/>
        </w:rPr>
      </w:pPr>
      <w:r w:rsidRPr="00E260BA">
        <w:rPr>
          <w:rFonts w:cstheme="minorHAnsi"/>
          <w:b/>
          <w:bCs/>
          <w:sz w:val="22"/>
          <w:szCs w:val="22"/>
          <w:lang w:val="en-US"/>
        </w:rPr>
        <w:t xml:space="preserve">Development of an </w:t>
      </w:r>
      <w:r w:rsidRPr="00E260BA">
        <w:rPr>
          <w:rFonts w:cstheme="minorHAnsi"/>
          <w:b/>
          <w:bCs/>
          <w:sz w:val="22"/>
          <w:szCs w:val="22"/>
          <w:vertAlign w:val="superscript"/>
          <w:lang w:val="en-US"/>
        </w:rPr>
        <w:t>18</w:t>
      </w:r>
      <w:r w:rsidRPr="00E260BA">
        <w:rPr>
          <w:rFonts w:cstheme="minorHAnsi"/>
          <w:b/>
          <w:bCs/>
          <w:sz w:val="22"/>
          <w:szCs w:val="22"/>
          <w:lang w:val="en-US"/>
        </w:rPr>
        <w:t xml:space="preserve">F </w:t>
      </w:r>
      <w:r w:rsidR="00E260BA">
        <w:rPr>
          <w:rFonts w:cstheme="minorHAnsi"/>
          <w:b/>
          <w:bCs/>
          <w:sz w:val="22"/>
          <w:szCs w:val="22"/>
          <w:lang w:val="en-US"/>
        </w:rPr>
        <w:t>R</w:t>
      </w:r>
      <w:r w:rsidRPr="00E260BA">
        <w:rPr>
          <w:rFonts w:cstheme="minorHAnsi"/>
          <w:b/>
          <w:bCs/>
          <w:sz w:val="22"/>
          <w:szCs w:val="22"/>
          <w:lang w:val="en-US"/>
        </w:rPr>
        <w:t xml:space="preserve">adiolabeling </w:t>
      </w:r>
      <w:r w:rsidR="00E260BA">
        <w:rPr>
          <w:rFonts w:cstheme="minorHAnsi"/>
          <w:b/>
          <w:bCs/>
          <w:sz w:val="22"/>
          <w:szCs w:val="22"/>
          <w:lang w:val="en-US"/>
        </w:rPr>
        <w:t>M</w:t>
      </w:r>
      <w:r w:rsidRPr="00E260BA">
        <w:rPr>
          <w:rFonts w:cstheme="minorHAnsi"/>
          <w:b/>
          <w:bCs/>
          <w:sz w:val="22"/>
          <w:szCs w:val="22"/>
          <w:lang w:val="en-US"/>
        </w:rPr>
        <w:t xml:space="preserve">ethod using </w:t>
      </w:r>
      <w:r w:rsidR="00E260BA">
        <w:rPr>
          <w:rFonts w:cstheme="minorHAnsi"/>
          <w:b/>
          <w:bCs/>
          <w:sz w:val="22"/>
          <w:szCs w:val="22"/>
          <w:lang w:val="en-US"/>
        </w:rPr>
        <w:t>S</w:t>
      </w:r>
      <w:r w:rsidRPr="00E260BA">
        <w:rPr>
          <w:rFonts w:cstheme="minorHAnsi"/>
          <w:b/>
          <w:bCs/>
          <w:sz w:val="22"/>
          <w:szCs w:val="22"/>
          <w:lang w:val="en-US"/>
        </w:rPr>
        <w:t xml:space="preserve">olid </w:t>
      </w:r>
      <w:r w:rsidR="00E260BA">
        <w:rPr>
          <w:rFonts w:cstheme="minorHAnsi"/>
          <w:b/>
          <w:bCs/>
          <w:sz w:val="22"/>
          <w:szCs w:val="22"/>
          <w:lang w:val="en-US"/>
        </w:rPr>
        <w:t>P</w:t>
      </w:r>
      <w:r w:rsidRPr="00E260BA">
        <w:rPr>
          <w:rFonts w:cstheme="minorHAnsi"/>
          <w:b/>
          <w:bCs/>
          <w:sz w:val="22"/>
          <w:szCs w:val="22"/>
          <w:lang w:val="en-US"/>
        </w:rPr>
        <w:t xml:space="preserve">hase </w:t>
      </w:r>
      <w:r w:rsidR="00E260BA">
        <w:rPr>
          <w:rFonts w:cstheme="minorHAnsi"/>
          <w:b/>
          <w:bCs/>
          <w:sz w:val="22"/>
          <w:szCs w:val="22"/>
          <w:lang w:val="en-US"/>
        </w:rPr>
        <w:t>C</w:t>
      </w:r>
      <w:r w:rsidR="00E260BA" w:rsidRPr="00E260BA">
        <w:rPr>
          <w:rFonts w:cstheme="minorHAnsi"/>
          <w:b/>
          <w:bCs/>
          <w:sz w:val="22"/>
          <w:szCs w:val="22"/>
          <w:lang w:val="en-US"/>
        </w:rPr>
        <w:t>hemistry</w:t>
      </w:r>
    </w:p>
    <w:p w14:paraId="78021BDD" w14:textId="77777777" w:rsidR="009160B2" w:rsidRPr="004947E7" w:rsidRDefault="009160B2" w:rsidP="009160B2">
      <w:pPr>
        <w:rPr>
          <w:rFonts w:cstheme="minorHAnsi"/>
          <w:sz w:val="22"/>
          <w:szCs w:val="22"/>
          <w:lang w:val="en-US"/>
        </w:rPr>
      </w:pPr>
    </w:p>
    <w:p w14:paraId="03F3E4BA" w14:textId="1AE2AA71" w:rsidR="009160B2" w:rsidRDefault="00E260BA" w:rsidP="009160B2">
      <w:pPr>
        <w:jc w:val="center"/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t>Branden Mandaric</w:t>
      </w:r>
    </w:p>
    <w:p w14:paraId="441F0AB0" w14:textId="77777777" w:rsidR="00E359F8" w:rsidRDefault="00E359F8" w:rsidP="00E359F8">
      <w:pPr>
        <w:jc w:val="center"/>
        <w:rPr>
          <w:rFonts w:cstheme="minorHAnsi"/>
          <w:b/>
          <w:bCs/>
          <w:sz w:val="22"/>
          <w:szCs w:val="22"/>
          <w:lang w:val="en-US"/>
        </w:rPr>
      </w:pPr>
    </w:p>
    <w:p w14:paraId="04B17D8E" w14:textId="4117AB9A" w:rsidR="00E260BA" w:rsidRDefault="00E260BA" w:rsidP="00E359F8">
      <w:pPr>
        <w:jc w:val="center"/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t xml:space="preserve">Supervisor: Dr. </w:t>
      </w:r>
      <w:r w:rsidR="00E359F8" w:rsidRPr="00E359F8">
        <w:rPr>
          <w:rFonts w:cstheme="minorHAnsi"/>
          <w:b/>
          <w:bCs/>
          <w:sz w:val="22"/>
          <w:szCs w:val="22"/>
          <w:lang w:val="en-US"/>
        </w:rPr>
        <w:t>Michael Campbell</w:t>
      </w:r>
    </w:p>
    <w:p w14:paraId="07CF0F48" w14:textId="7518523C" w:rsidR="00E359F8" w:rsidRPr="004947E7" w:rsidRDefault="00E359F8" w:rsidP="00E359F8">
      <w:pPr>
        <w:jc w:val="center"/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t>Lakehead University</w:t>
      </w:r>
    </w:p>
    <w:p w14:paraId="38B58A74" w14:textId="77777777" w:rsidR="009160B2" w:rsidRPr="004947E7" w:rsidRDefault="009160B2" w:rsidP="009160B2">
      <w:pPr>
        <w:jc w:val="center"/>
        <w:rPr>
          <w:rFonts w:cstheme="minorHAnsi"/>
          <w:b/>
          <w:bCs/>
          <w:sz w:val="22"/>
          <w:szCs w:val="22"/>
          <w:lang w:val="en-US"/>
        </w:rPr>
      </w:pPr>
    </w:p>
    <w:p w14:paraId="643E7586" w14:textId="77777777" w:rsidR="009160B2" w:rsidRPr="004947E7" w:rsidRDefault="009160B2" w:rsidP="009160B2">
      <w:pPr>
        <w:rPr>
          <w:rFonts w:cstheme="minorHAnsi"/>
          <w:sz w:val="22"/>
          <w:szCs w:val="22"/>
          <w:lang w:val="en-US"/>
        </w:rPr>
      </w:pPr>
    </w:p>
    <w:p w14:paraId="479A4D17" w14:textId="6093D634" w:rsidR="00E260BA" w:rsidRPr="00415E19" w:rsidRDefault="00F96C40" w:rsidP="009160B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t>Background/Objectives</w:t>
      </w:r>
      <w:r w:rsidR="009160B2" w:rsidRPr="004947E7">
        <w:rPr>
          <w:rFonts w:cstheme="minorHAnsi"/>
          <w:sz w:val="22"/>
          <w:szCs w:val="22"/>
          <w:lang w:val="en-US"/>
        </w:rPr>
        <w:t xml:space="preserve">: </w:t>
      </w:r>
      <w:r w:rsidR="00877E94">
        <w:rPr>
          <w:rFonts w:cstheme="minorHAnsi"/>
          <w:sz w:val="22"/>
          <w:szCs w:val="22"/>
          <w:lang w:val="en-US"/>
        </w:rPr>
        <w:t>The</w:t>
      </w:r>
      <w:r w:rsidR="00E260BA">
        <w:rPr>
          <w:rFonts w:cstheme="minorHAnsi"/>
          <w:sz w:val="22"/>
          <w:szCs w:val="22"/>
          <w:lang w:val="en-US"/>
        </w:rPr>
        <w:t xml:space="preserve"> </w:t>
      </w:r>
      <w:r w:rsidR="00E260BA" w:rsidRPr="00E260BA">
        <w:rPr>
          <w:rFonts w:cstheme="minorHAnsi"/>
          <w:sz w:val="22"/>
          <w:szCs w:val="22"/>
          <w:lang w:val="en-US"/>
        </w:rPr>
        <w:t>expansion of clinical applications for</w:t>
      </w:r>
      <w:r w:rsidR="00877E94">
        <w:rPr>
          <w:rFonts w:cstheme="minorHAnsi"/>
          <w:sz w:val="22"/>
          <w:szCs w:val="22"/>
          <w:lang w:val="en-US"/>
        </w:rPr>
        <w:t xml:space="preserve"> positron emission tomography (PET)</w:t>
      </w:r>
      <w:r w:rsidR="00E260BA">
        <w:rPr>
          <w:rFonts w:cstheme="minorHAnsi"/>
          <w:sz w:val="22"/>
          <w:szCs w:val="22"/>
          <w:lang w:val="en-US"/>
        </w:rPr>
        <w:t xml:space="preserve"> is dependent on the development of new PET tracers</w:t>
      </w:r>
      <w:r w:rsidR="00B729FE" w:rsidRPr="004947E7">
        <w:rPr>
          <w:rFonts w:cstheme="minorHAnsi"/>
          <w:sz w:val="22"/>
          <w:szCs w:val="22"/>
          <w:lang w:val="en-US"/>
        </w:rPr>
        <w:t xml:space="preserve">. </w:t>
      </w:r>
      <w:r w:rsidR="00877E94">
        <w:rPr>
          <w:rFonts w:cstheme="minorHAnsi"/>
          <w:sz w:val="22"/>
          <w:szCs w:val="22"/>
          <w:lang w:val="en-US"/>
        </w:rPr>
        <w:t xml:space="preserve">One challenge in the design/synthesis of a radiotracer is the process of adding the radioactive component. </w:t>
      </w:r>
      <w:r w:rsidR="00E260BA">
        <w:rPr>
          <w:rFonts w:cstheme="minorHAnsi"/>
          <w:sz w:val="22"/>
          <w:szCs w:val="22"/>
          <w:lang w:val="en-US"/>
        </w:rPr>
        <w:t>PET tracers must incorporate a radioactive positron emitting isotope</w:t>
      </w:r>
      <w:r w:rsidR="00877E94">
        <w:rPr>
          <w:rFonts w:cstheme="minorHAnsi"/>
          <w:sz w:val="22"/>
          <w:szCs w:val="22"/>
          <w:lang w:val="en-US"/>
        </w:rPr>
        <w:t xml:space="preserve">, the most popular being </w:t>
      </w:r>
      <w:r w:rsidR="00877E94">
        <w:rPr>
          <w:rFonts w:cstheme="minorHAnsi"/>
          <w:sz w:val="22"/>
          <w:szCs w:val="22"/>
          <w:vertAlign w:val="superscript"/>
          <w:lang w:val="en-US"/>
        </w:rPr>
        <w:t>18</w:t>
      </w:r>
      <w:r w:rsidR="00877E94">
        <w:rPr>
          <w:rFonts w:cstheme="minorHAnsi"/>
          <w:sz w:val="22"/>
          <w:szCs w:val="22"/>
          <w:lang w:val="en-US"/>
        </w:rPr>
        <w:t xml:space="preserve">F. </w:t>
      </w:r>
      <w:r w:rsidR="00877E94" w:rsidRPr="00877E94">
        <w:rPr>
          <w:rFonts w:cstheme="minorHAnsi"/>
          <w:sz w:val="22"/>
          <w:szCs w:val="22"/>
          <w:lang w:val="en-US"/>
        </w:rPr>
        <w:t xml:space="preserve">With a decay half-life of 110 minutes, it is important that </w:t>
      </w:r>
      <w:r w:rsidR="00877E94">
        <w:rPr>
          <w:rFonts w:cstheme="minorHAnsi"/>
          <w:sz w:val="22"/>
          <w:szCs w:val="22"/>
          <w:vertAlign w:val="superscript"/>
          <w:lang w:val="en-US"/>
        </w:rPr>
        <w:t>18</w:t>
      </w:r>
      <w:r w:rsidR="00877E94" w:rsidRPr="00877E94">
        <w:rPr>
          <w:rFonts w:cstheme="minorHAnsi"/>
          <w:sz w:val="22"/>
          <w:szCs w:val="22"/>
          <w:lang w:val="en-US"/>
        </w:rPr>
        <w:t>F radiolabeling synthesis is done quickly.</w:t>
      </w:r>
      <w:r w:rsidR="00877E94">
        <w:rPr>
          <w:rFonts w:cstheme="minorHAnsi"/>
          <w:sz w:val="22"/>
          <w:szCs w:val="22"/>
          <w:lang w:val="en-US"/>
        </w:rPr>
        <w:t xml:space="preserve"> Our </w:t>
      </w:r>
      <w:r w:rsidR="00415E19">
        <w:rPr>
          <w:rFonts w:cstheme="minorHAnsi"/>
          <w:sz w:val="22"/>
          <w:szCs w:val="22"/>
          <w:lang w:val="en-US"/>
        </w:rPr>
        <w:t xml:space="preserve">goal is to design a simple and fast method of incorporating </w:t>
      </w:r>
      <w:r w:rsidR="00415E19">
        <w:rPr>
          <w:rFonts w:cstheme="minorHAnsi"/>
          <w:sz w:val="22"/>
          <w:szCs w:val="22"/>
          <w:vertAlign w:val="superscript"/>
          <w:lang w:val="en-US"/>
        </w:rPr>
        <w:t>18</w:t>
      </w:r>
      <w:r w:rsidR="00415E19">
        <w:rPr>
          <w:rFonts w:cstheme="minorHAnsi"/>
          <w:sz w:val="22"/>
          <w:szCs w:val="22"/>
          <w:lang w:val="en-US"/>
        </w:rPr>
        <w:t>F into a molecule.</w:t>
      </w:r>
    </w:p>
    <w:p w14:paraId="4711B869" w14:textId="7AB41B9B" w:rsidR="009160B2" w:rsidRDefault="009160B2" w:rsidP="009160B2">
      <w:pPr>
        <w:rPr>
          <w:rFonts w:cstheme="minorHAnsi"/>
          <w:sz w:val="22"/>
          <w:szCs w:val="22"/>
          <w:lang w:val="en-US"/>
        </w:rPr>
      </w:pPr>
    </w:p>
    <w:p w14:paraId="6A93F56E" w14:textId="77777777" w:rsidR="00415E19" w:rsidRPr="004947E7" w:rsidRDefault="00415E19" w:rsidP="009160B2">
      <w:pPr>
        <w:rPr>
          <w:rFonts w:cstheme="minorHAnsi"/>
          <w:sz w:val="22"/>
          <w:szCs w:val="22"/>
          <w:lang w:val="en-US"/>
        </w:rPr>
      </w:pPr>
    </w:p>
    <w:p w14:paraId="0DDC7D33" w14:textId="5A476CB0" w:rsidR="009160B2" w:rsidRPr="004947E7" w:rsidRDefault="00F96C40" w:rsidP="009160B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t>Method/Preliminary Results</w:t>
      </w:r>
      <w:r w:rsidR="005B7D4C" w:rsidRPr="004947E7">
        <w:rPr>
          <w:rFonts w:cstheme="minorHAnsi"/>
          <w:sz w:val="22"/>
          <w:szCs w:val="22"/>
          <w:lang w:val="en-US"/>
        </w:rPr>
        <w:t xml:space="preserve">: </w:t>
      </w:r>
      <w:r w:rsidR="00415E19" w:rsidRPr="00415E19">
        <w:rPr>
          <w:rFonts w:cstheme="minorHAnsi"/>
          <w:sz w:val="22"/>
          <w:szCs w:val="22"/>
          <w:lang w:val="en-US"/>
        </w:rPr>
        <w:t>Performing reactions using solid phase reagents has the potential to simplify the synthesis</w:t>
      </w:r>
      <w:r w:rsidR="00415E19">
        <w:rPr>
          <w:rFonts w:cstheme="minorHAnsi"/>
          <w:sz w:val="22"/>
          <w:szCs w:val="22"/>
          <w:lang w:val="en-US"/>
        </w:rPr>
        <w:t xml:space="preserve"> </w:t>
      </w:r>
      <w:r w:rsidR="00415E19" w:rsidRPr="00415E19">
        <w:rPr>
          <w:rFonts w:cstheme="minorHAnsi"/>
          <w:sz w:val="22"/>
          <w:szCs w:val="22"/>
          <w:lang w:val="en-US"/>
        </w:rPr>
        <w:t>and speed up purification through filtration. This project focuses on using solid phase methods to radiolabel a small molecule and couple this molecule to compounds that need radiolabeling. We are currently developing a method for solid phase fluorination and have already refined a solid phase coupling procedure to work quickly and efficiently in a way that is ideal for hot synthesis.</w:t>
      </w:r>
      <w:r w:rsidR="00FE0580">
        <w:rPr>
          <w:rFonts w:cstheme="minorHAnsi"/>
          <w:sz w:val="22"/>
          <w:szCs w:val="22"/>
          <w:lang w:val="en-US"/>
        </w:rPr>
        <w:t xml:space="preserve"> </w:t>
      </w:r>
    </w:p>
    <w:p w14:paraId="659FDAAE" w14:textId="072556E5" w:rsidR="009160B2" w:rsidRDefault="003D0291" w:rsidP="009160B2">
      <w:pPr>
        <w:rPr>
          <w:rFonts w:cstheme="minorHAnsi"/>
          <w:sz w:val="22"/>
          <w:szCs w:val="22"/>
          <w:lang w:val="en-US"/>
        </w:rPr>
      </w:pPr>
      <w:r w:rsidRPr="006778F3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EC096E7" wp14:editId="4B21FA72">
            <wp:simplePos x="0" y="0"/>
            <wp:positionH relativeFrom="margin">
              <wp:align>right</wp:align>
            </wp:positionH>
            <wp:positionV relativeFrom="paragraph">
              <wp:posOffset>330835</wp:posOffset>
            </wp:positionV>
            <wp:extent cx="5943600" cy="2186940"/>
            <wp:effectExtent l="0" t="0" r="0" b="0"/>
            <wp:wrapTopAndBottom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77"/>
                    <a:stretch/>
                  </pic:blipFill>
                  <pic:spPr bwMode="auto">
                    <a:xfrm>
                      <a:off x="0" y="0"/>
                      <a:ext cx="5943600" cy="218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0954557" w14:textId="76B1F22D" w:rsidR="009160B2" w:rsidRDefault="00684A3E" w:rsidP="003D0291">
      <w:pPr>
        <w:jc w:val="center"/>
        <w:rPr>
          <w:rFonts w:cstheme="minorHAnsi"/>
          <w:sz w:val="22"/>
          <w:szCs w:val="22"/>
          <w:lang w:val="en-US"/>
        </w:rPr>
      </w:pPr>
      <w:r w:rsidRPr="00684A3E">
        <w:rPr>
          <w:rFonts w:cstheme="minorHAnsi"/>
          <w:b/>
          <w:bCs/>
          <w:sz w:val="22"/>
          <w:szCs w:val="22"/>
          <w:lang w:val="en-US"/>
        </w:rPr>
        <w:t>Figure</w:t>
      </w:r>
      <w:r>
        <w:rPr>
          <w:rFonts w:cstheme="minorHAnsi"/>
          <w:sz w:val="22"/>
          <w:szCs w:val="22"/>
          <w:lang w:val="en-US"/>
        </w:rPr>
        <w:t xml:space="preserve"> – </w:t>
      </w:r>
      <w:r w:rsidR="003D0291">
        <w:rPr>
          <w:rFonts w:cstheme="minorHAnsi"/>
          <w:sz w:val="22"/>
          <w:szCs w:val="22"/>
          <w:lang w:val="en-US"/>
        </w:rPr>
        <w:t>Using a solid phase coupling procedure</w:t>
      </w:r>
      <w:r w:rsidR="001757DD">
        <w:rPr>
          <w:rFonts w:cstheme="minorHAnsi"/>
          <w:sz w:val="22"/>
          <w:szCs w:val="22"/>
          <w:lang w:val="en-US"/>
        </w:rPr>
        <w:t xml:space="preserve"> the</w:t>
      </w:r>
      <w:r w:rsidR="003D0291">
        <w:rPr>
          <w:rFonts w:cstheme="minorHAnsi"/>
          <w:sz w:val="22"/>
          <w:szCs w:val="22"/>
          <w:lang w:val="en-US"/>
        </w:rPr>
        <w:t xml:space="preserve"> </w:t>
      </w:r>
      <w:r w:rsidR="001757DD">
        <w:rPr>
          <w:rFonts w:cstheme="minorHAnsi"/>
          <w:sz w:val="22"/>
          <w:szCs w:val="22"/>
          <w:lang w:val="en-US"/>
        </w:rPr>
        <w:t>left-over</w:t>
      </w:r>
      <w:r w:rsidR="003D0291">
        <w:rPr>
          <w:rFonts w:cstheme="minorHAnsi"/>
          <w:sz w:val="22"/>
          <w:szCs w:val="22"/>
          <w:lang w:val="en-US"/>
        </w:rPr>
        <w:t xml:space="preserve"> starting material can be filtered</w:t>
      </w:r>
      <w:r w:rsidR="00AE4A70">
        <w:rPr>
          <w:rFonts w:cstheme="minorHAnsi"/>
          <w:sz w:val="22"/>
          <w:szCs w:val="22"/>
          <w:lang w:val="en-US"/>
        </w:rPr>
        <w:t>, simplifying purification.</w:t>
      </w:r>
    </w:p>
    <w:p w14:paraId="23A4924D" w14:textId="7B8D5861" w:rsidR="0023597D" w:rsidRDefault="0023597D" w:rsidP="003D0291">
      <w:pPr>
        <w:jc w:val="center"/>
        <w:rPr>
          <w:rFonts w:cstheme="minorHAnsi"/>
          <w:sz w:val="22"/>
          <w:szCs w:val="22"/>
          <w:lang w:val="en-US"/>
        </w:rPr>
      </w:pPr>
    </w:p>
    <w:sectPr w:rsidR="0023597D" w:rsidSect="00891F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F45CB"/>
    <w:multiLevelType w:val="hybridMultilevel"/>
    <w:tmpl w:val="9724B776"/>
    <w:lvl w:ilvl="0" w:tplc="75AE3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6765D"/>
    <w:multiLevelType w:val="hybridMultilevel"/>
    <w:tmpl w:val="A2A881BA"/>
    <w:lvl w:ilvl="0" w:tplc="5FB61F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bCs w:val="0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B2"/>
    <w:rsid w:val="00092B15"/>
    <w:rsid w:val="001757DD"/>
    <w:rsid w:val="001F0550"/>
    <w:rsid w:val="0023597D"/>
    <w:rsid w:val="0024095B"/>
    <w:rsid w:val="00285B0F"/>
    <w:rsid w:val="002E75F4"/>
    <w:rsid w:val="00332769"/>
    <w:rsid w:val="003D0291"/>
    <w:rsid w:val="00415E19"/>
    <w:rsid w:val="004947E7"/>
    <w:rsid w:val="004B03C0"/>
    <w:rsid w:val="00522A49"/>
    <w:rsid w:val="00536A99"/>
    <w:rsid w:val="00545193"/>
    <w:rsid w:val="005B7D4C"/>
    <w:rsid w:val="005D360F"/>
    <w:rsid w:val="00684A3E"/>
    <w:rsid w:val="00727C16"/>
    <w:rsid w:val="007A3B7E"/>
    <w:rsid w:val="007D1488"/>
    <w:rsid w:val="00877E94"/>
    <w:rsid w:val="009160B2"/>
    <w:rsid w:val="0096110A"/>
    <w:rsid w:val="00977E1A"/>
    <w:rsid w:val="00A16D8C"/>
    <w:rsid w:val="00AE4A70"/>
    <w:rsid w:val="00B729FE"/>
    <w:rsid w:val="00BD2AD8"/>
    <w:rsid w:val="00D41DEC"/>
    <w:rsid w:val="00E260BA"/>
    <w:rsid w:val="00E359F8"/>
    <w:rsid w:val="00EE42EB"/>
    <w:rsid w:val="00F96C40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BE5C"/>
  <w15:chartTrackingRefBased/>
  <w15:docId w15:val="{7F6E2D37-5F23-3947-B634-CF05B419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0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B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2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B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B15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3327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styleId="ListParagraph">
    <w:name w:val="List Paragraph"/>
    <w:basedOn w:val="Normal"/>
    <w:qFormat/>
    <w:rsid w:val="00332769"/>
    <w:pPr>
      <w:ind w:left="720"/>
      <w:contextualSpacing/>
    </w:pPr>
    <w:rPr>
      <w:rFonts w:ascii="Times New Roman" w:eastAsia="Cambr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Varga</dc:creator>
  <cp:keywords/>
  <dc:description/>
  <cp:lastModifiedBy>Brenda Magajna</cp:lastModifiedBy>
  <cp:revision>3</cp:revision>
  <dcterms:created xsi:type="dcterms:W3CDTF">2021-07-19T17:46:00Z</dcterms:created>
  <dcterms:modified xsi:type="dcterms:W3CDTF">2021-07-19T17:46:00Z</dcterms:modified>
</cp:coreProperties>
</file>